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D944" w14:textId="7E8C2476" w:rsidR="008A1F3B" w:rsidRDefault="009B342C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</w:t>
      </w:r>
      <w:r w:rsidR="003A5286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14:paraId="615FB761" w14:textId="51C13E10" w:rsidR="003A5286" w:rsidRP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7D76BE88" w14:textId="7280A8EB" w:rsidR="003A5286" w:rsidRP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6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14:paraId="4CDD3801" w14:textId="5C1A1879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029B451" w14:textId="0AF789E1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1395B" w14:textId="122E7AF2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C2F4B7E" w14:textId="5D6FCF61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739554" w14:textId="24893674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529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2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C0529F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14:paraId="7516C563" w14:textId="6D701230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14:paraId="7F76B604" w14:textId="0831BDF4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0EEE9" w14:textId="6017830A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выхода людей и выезда</w:t>
      </w:r>
    </w:p>
    <w:p w14:paraId="010AF113" w14:textId="5F714719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транспортных средств на лед водных объектов</w:t>
      </w:r>
    </w:p>
    <w:p w14:paraId="4C4AA839" w14:textId="77777777" w:rsidR="003C4A78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</w:t>
      </w:r>
      <w:r w:rsidR="003C4A78">
        <w:rPr>
          <w:rFonts w:ascii="Times New Roman" w:hAnsi="Times New Roman" w:cs="Times New Roman"/>
          <w:b/>
          <w:sz w:val="28"/>
          <w:szCs w:val="28"/>
        </w:rPr>
        <w:t xml:space="preserve">ы становления, установления и </w:t>
      </w:r>
    </w:p>
    <w:p w14:paraId="17C16439" w14:textId="5EC1CFB8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вскрытия ледового покрова на </w:t>
      </w:r>
    </w:p>
    <w:p w14:paraId="67096619" w14:textId="7324C40A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Онотского муниципального </w:t>
      </w:r>
    </w:p>
    <w:p w14:paraId="64819EB4" w14:textId="2421B076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3B7B6766" w14:textId="083A874E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DF69A1" w14:textId="12BBEF69" w:rsidR="003A5286" w:rsidRDefault="003A5286" w:rsidP="0033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охраны жизни людей и обеспечения их безопасности на водных объектах, расположенных на территории Онотского муниципального образования, руководствуясь Федеральными законами от 21 декабря 1994</w:t>
      </w:r>
      <w:r w:rsidR="00330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68-ФЗ «О защите населения и территорий от чрезвычайных ситуаций природного и техногенного характера», от 06 октября 2003 года № 131-ФЗ</w:t>
      </w:r>
      <w:r w:rsidR="003304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</w:t>
      </w:r>
      <w:r w:rsidR="003C4A78">
        <w:rPr>
          <w:rFonts w:ascii="Times New Roman" w:hAnsi="Times New Roman" w:cs="Times New Roman"/>
          <w:sz w:val="28"/>
          <w:szCs w:val="28"/>
        </w:rPr>
        <w:t xml:space="preserve"> статьями 6, 27, 41 Водного кодекса Российской Федерации,</w:t>
      </w:r>
      <w:r w:rsidR="00330472">
        <w:rPr>
          <w:rFonts w:ascii="Times New Roman" w:hAnsi="Times New Roman" w:cs="Times New Roman"/>
          <w:sz w:val="28"/>
          <w:szCs w:val="28"/>
        </w:rPr>
        <w:t xml:space="preserve"> Законом Иркутской области от 29 декабря 2007 года № 153-оз «Об административной ответственности за нарушение  правил охраны жизни людей на водных объектах в Иркутской области», постановлением Правительства Иркутской области от 08 октября 2009 года № 280/59ПП «Об утверждении Правил охраны людей на водных объектах в Иркутской области», п.32.8 Правил охраны жизни людей на водных объектах в Иркутской области, утвержденных постановлением Правительства Иркутской области от 08.10.2009 № 280/59-ПП, с изменениями от 24.12.2020 постановлением Правительства Иркутской области № 1151-ПП, статьями 6,</w:t>
      </w:r>
      <w:r w:rsidR="003C4A78">
        <w:rPr>
          <w:rFonts w:ascii="Times New Roman" w:hAnsi="Times New Roman" w:cs="Times New Roman"/>
          <w:sz w:val="28"/>
          <w:szCs w:val="28"/>
        </w:rPr>
        <w:t xml:space="preserve"> </w:t>
      </w:r>
      <w:r w:rsidR="00330472">
        <w:rPr>
          <w:rFonts w:ascii="Times New Roman" w:hAnsi="Times New Roman" w:cs="Times New Roman"/>
          <w:sz w:val="28"/>
          <w:szCs w:val="28"/>
        </w:rPr>
        <w:t>32,</w:t>
      </w:r>
      <w:r w:rsidR="003C4A78">
        <w:rPr>
          <w:rFonts w:ascii="Times New Roman" w:hAnsi="Times New Roman" w:cs="Times New Roman"/>
          <w:sz w:val="28"/>
          <w:szCs w:val="28"/>
        </w:rPr>
        <w:t xml:space="preserve"> </w:t>
      </w:r>
      <w:r w:rsidR="00330472">
        <w:rPr>
          <w:rFonts w:ascii="Times New Roman" w:hAnsi="Times New Roman" w:cs="Times New Roman"/>
          <w:sz w:val="28"/>
          <w:szCs w:val="28"/>
        </w:rPr>
        <w:t>39 Устава Онотского муниципального образования, администрация Онотского муниципального образования</w:t>
      </w:r>
    </w:p>
    <w:p w14:paraId="3BCD21CD" w14:textId="47968AD1" w:rsidR="00330472" w:rsidRDefault="00330472" w:rsidP="003304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58497E" w14:textId="6F61ADAB" w:rsidR="00330472" w:rsidRPr="003A5286" w:rsidRDefault="00330472" w:rsidP="003304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64C">
        <w:rPr>
          <w:rFonts w:ascii="Times New Roman" w:hAnsi="Times New Roman" w:cs="Times New Roman"/>
          <w:sz w:val="28"/>
          <w:szCs w:val="28"/>
        </w:rPr>
        <w:t>:</w:t>
      </w:r>
    </w:p>
    <w:p w14:paraId="1AFAD748" w14:textId="11506BB1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00E6F" w14:textId="7FF468BE" w:rsidR="0028264C" w:rsidRDefault="0028264C" w:rsidP="00CF259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3C4A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78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4A78">
        <w:rPr>
          <w:rFonts w:ascii="Times New Roman" w:hAnsi="Times New Roman" w:cs="Times New Roman"/>
          <w:sz w:val="28"/>
          <w:szCs w:val="28"/>
        </w:rPr>
        <w:t>ноябрь-декабрь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4A78">
        <w:rPr>
          <w:rFonts w:ascii="Times New Roman" w:hAnsi="Times New Roman" w:cs="Times New Roman"/>
          <w:sz w:val="28"/>
          <w:szCs w:val="28"/>
        </w:rPr>
        <w:t>, установления (декабрь-февраль) и вскрытия (февраль-март)</w:t>
      </w:r>
      <w:r>
        <w:rPr>
          <w:rFonts w:ascii="Times New Roman" w:hAnsi="Times New Roman" w:cs="Times New Roman"/>
          <w:sz w:val="28"/>
          <w:szCs w:val="28"/>
        </w:rPr>
        <w:t xml:space="preserve"> льда на водных объектах (далее – опасны</w:t>
      </w:r>
      <w:r w:rsidR="003C4A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C4A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на территории Онотского муниципального образования:</w:t>
      </w:r>
    </w:p>
    <w:p w14:paraId="5BD67283" w14:textId="311EC460" w:rsidR="0028264C" w:rsidRDefault="0028264C" w:rsidP="00CF25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выход людей на лед водных объектов:</w:t>
      </w:r>
    </w:p>
    <w:p w14:paraId="04606075" w14:textId="44B9E62E" w:rsidR="0028264C" w:rsidRDefault="0028264C" w:rsidP="00CF2590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рыбной ловли, при толщине льда не менее 7 см для одного человека и 15 см для группы лиц, при условии, что на льду нет трещин (проломов)</w:t>
      </w:r>
      <w:r w:rsidR="00CF2590">
        <w:rPr>
          <w:rFonts w:ascii="Times New Roman" w:hAnsi="Times New Roman" w:cs="Times New Roman"/>
          <w:sz w:val="28"/>
          <w:szCs w:val="28"/>
        </w:rPr>
        <w:t xml:space="preserve"> и лед не трещит под ногами.</w:t>
      </w:r>
    </w:p>
    <w:p w14:paraId="2AC03E9D" w14:textId="2E42200D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Для занятия спортом (катания на коньках, лыжах), при толщине льда не менее 15 см для одного человека и 25 см при массовом занятии спортом, при условии, что на льду нет трещин (проломов) и лед не трещит под ногами.</w:t>
      </w:r>
    </w:p>
    <w:p w14:paraId="39D46CDD" w14:textId="56BFE652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Запретить выезд транспортных средств на лед водных объектов </w:t>
      </w:r>
      <w:r w:rsidR="00907D21">
        <w:rPr>
          <w:rFonts w:ascii="Times New Roman" w:hAnsi="Times New Roman" w:cs="Times New Roman"/>
          <w:sz w:val="28"/>
          <w:szCs w:val="28"/>
        </w:rPr>
        <w:t>в</w:t>
      </w:r>
      <w:r w:rsidR="003C4A78">
        <w:rPr>
          <w:rFonts w:ascii="Times New Roman" w:hAnsi="Times New Roman" w:cs="Times New Roman"/>
          <w:sz w:val="28"/>
          <w:szCs w:val="28"/>
        </w:rPr>
        <w:t>не ледовых переправ, открытие которых осуществляется в соответствии с отраслевыми дорожными нормами ОДН 218.010-98 «Отраслевые дорожные нормы. «Автомобильные дороги общего пользования. Инструкция по проектированию, строительству и эксплуатации ледовых переправ», принятые приказом Федеральной дорожной службы Российской Федерации от 26.08.1998 года № 228.</w:t>
      </w:r>
    </w:p>
    <w:p w14:paraId="76B57EBF" w14:textId="4928E344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 местах возможного выхода людей на лед и выезда транспортных средств на лед водных объектов информационные запрещающие знаки – «Выход и выезд на лед запрещены», «Осторожно тонкий лед!»</w:t>
      </w:r>
    </w:p>
    <w:p w14:paraId="40A39027" w14:textId="6FB1DB10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наступления опасн</w:t>
      </w:r>
      <w:r w:rsidR="00C0529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0529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521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проводить с жителями разъяснительную работу (через социальные сети и мессенджеры</w:t>
      </w:r>
      <w:r w:rsidR="00BA4AD2">
        <w:rPr>
          <w:rFonts w:ascii="Times New Roman" w:hAnsi="Times New Roman" w:cs="Times New Roman"/>
          <w:sz w:val="28"/>
          <w:szCs w:val="28"/>
        </w:rPr>
        <w:t>, при проведении</w:t>
      </w:r>
      <w:r w:rsidR="006C4521">
        <w:rPr>
          <w:rFonts w:ascii="Times New Roman" w:hAnsi="Times New Roman" w:cs="Times New Roman"/>
          <w:sz w:val="28"/>
          <w:szCs w:val="28"/>
        </w:rPr>
        <w:t xml:space="preserve"> собраний граждан и подворовых обходов) о правилах поведения и мерам безопасности на водных объектах, о запрете выхода и выезда на лед в опасный период, а также об ответственности за нарушения в период действия ограничения.</w:t>
      </w:r>
    </w:p>
    <w:p w14:paraId="01EA3CEF" w14:textId="52D48AAC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опасны</w:t>
      </w:r>
      <w:r w:rsidR="00C052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052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патрулирование с целью контроля обстановки вблизи водоемов на подведомственной территории. </w:t>
      </w:r>
    </w:p>
    <w:p w14:paraId="4B6205A1" w14:textId="0107E408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Главному специалисту администрации Онотского муниципального образования Хороших И.И. настоящее постановление опубликовать в издании «Онотский вестник» 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 телекоммуникационной сети «Интернет».</w:t>
      </w:r>
    </w:p>
    <w:p w14:paraId="26C3A747" w14:textId="73C2329B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</w:t>
      </w:r>
      <w:r w:rsidR="00173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бнародования)</w:t>
      </w:r>
    </w:p>
    <w:p w14:paraId="3EFD55EA" w14:textId="16EF3BE7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главу Онотского муниципального образования В.</w:t>
      </w:r>
      <w:r w:rsidR="00C05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29F">
        <w:rPr>
          <w:rFonts w:ascii="Times New Roman" w:hAnsi="Times New Roman" w:cs="Times New Roman"/>
          <w:sz w:val="28"/>
          <w:szCs w:val="28"/>
        </w:rPr>
        <w:t>Таюрского</w:t>
      </w:r>
      <w:r w:rsidR="00523E61">
        <w:rPr>
          <w:rFonts w:ascii="Times New Roman" w:hAnsi="Times New Roman" w:cs="Times New Roman"/>
          <w:sz w:val="28"/>
          <w:szCs w:val="28"/>
        </w:rPr>
        <w:t>.</w:t>
      </w:r>
    </w:p>
    <w:p w14:paraId="7B54675E" w14:textId="700E72D0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578487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9886B66" w14:textId="518CD4B6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04A6CAC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14:paraId="22C92DD9" w14:textId="5D8F270F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В.</w:t>
      </w:r>
      <w:r w:rsidR="00C05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29F">
        <w:rPr>
          <w:rFonts w:ascii="Times New Roman" w:hAnsi="Times New Roman" w:cs="Times New Roman"/>
          <w:sz w:val="28"/>
          <w:szCs w:val="28"/>
        </w:rPr>
        <w:t>Таюрский</w:t>
      </w:r>
    </w:p>
    <w:p w14:paraId="1F2694DC" w14:textId="2629838E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A8AAF1" w14:textId="5EB2968C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35AEB6" w14:textId="77777777" w:rsidR="00523E61" w:rsidRPr="00C0529F" w:rsidRDefault="00523E61" w:rsidP="00C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6502A" w14:textId="77777777" w:rsidR="00C0529F" w:rsidRDefault="00C0529F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77600B" w14:textId="612DFEB2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14:paraId="6E5A486A" w14:textId="1AA3175A" w:rsidR="00CF2590" w:rsidRPr="00523E61" w:rsidRDefault="00523E61" w:rsidP="00523E6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sectPr w:rsidR="00CF2590" w:rsidRPr="0052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00EF"/>
    <w:multiLevelType w:val="multilevel"/>
    <w:tmpl w:val="A36C0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B"/>
    <w:rsid w:val="001739EC"/>
    <w:rsid w:val="0028264C"/>
    <w:rsid w:val="00300364"/>
    <w:rsid w:val="00330472"/>
    <w:rsid w:val="003A5286"/>
    <w:rsid w:val="003C4A78"/>
    <w:rsid w:val="00523E61"/>
    <w:rsid w:val="006C4521"/>
    <w:rsid w:val="008A1F3B"/>
    <w:rsid w:val="008E2BD6"/>
    <w:rsid w:val="00907D21"/>
    <w:rsid w:val="009B342C"/>
    <w:rsid w:val="00BA4AD2"/>
    <w:rsid w:val="00C0529F"/>
    <w:rsid w:val="00CF2590"/>
    <w:rsid w:val="00E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0EC0"/>
  <w15:chartTrackingRefBased/>
  <w15:docId w15:val="{6FBD0F27-122A-46D9-8EBB-2399074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Дарья Торкмина</cp:lastModifiedBy>
  <cp:revision>6</cp:revision>
  <cp:lastPrinted>2022-11-09T08:23:00Z</cp:lastPrinted>
  <dcterms:created xsi:type="dcterms:W3CDTF">2022-03-30T08:42:00Z</dcterms:created>
  <dcterms:modified xsi:type="dcterms:W3CDTF">2022-11-09T08:24:00Z</dcterms:modified>
</cp:coreProperties>
</file>